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EB" w:rsidRDefault="00521DEB" w:rsidP="00521D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Gl"/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Birimimizin Kamu Hizmet </w:t>
      </w:r>
      <w:proofErr w:type="gramStart"/>
      <w:r>
        <w:rPr>
          <w:rStyle w:val="Gl"/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Standartları :</w:t>
      </w:r>
      <w:proofErr w:type="gramEnd"/>
    </w:p>
    <w:p w:rsidR="00521DEB" w:rsidRDefault="00521DEB" w:rsidP="00521D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Müşterilerimiz için;</w:t>
      </w:r>
    </w:p>
    <w:p w:rsidR="00521DEB" w:rsidRDefault="00521DEB" w:rsidP="00521D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.Sahibi olduğumuz demiryolu şebekesini ve araçlarını hizmete hazır tutmak,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.Gerektiğinde yeni hatlar ve bağlantı hatları inşa etmek,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.Tüm demiryolu trafiğini etkin bir şekilde yönetmek,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.Diğer ulaşım sistemleri ile </w:t>
      </w:r>
      <w:proofErr w:type="gramStart"/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entegre</w:t>
      </w:r>
      <w:proofErr w:type="gramEnd"/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, ekonomik, güvenli, konforlu, teknolojik ve çevreye duyarlı taşıma hizmeti sunmak.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21DEB" w:rsidRDefault="00521DEB" w:rsidP="00521DEB">
      <w:pPr>
        <w:pStyle w:val="Normal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>Ulaştırma Sektöründe, TCDD’nin teknolojik altyapısı ve etkin işletmeciliğiyle öncelikli tercih edilen bir marka olmasını sağlamak.</w:t>
      </w:r>
    </w:p>
    <w:p w:rsidR="00521DEB" w:rsidRDefault="00521DEB" w:rsidP="00521DE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</w:pP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Müşteri Odaklılık: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Müşterilerin ihtiyaçlarının gözetilerek memnuniyetlerini en üst düzeyde tutmak, tüm müşterilere dürüst ve adil davranmak, her insan potansiyel müşteridir bilinciyle hareket etmek.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br/>
      </w: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Güvenlik: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Hem müşterilerimizin hem de çalışanlarımızın sağlıklarını korumak için alınması gereken tüm tedbirleri almak.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br/>
      </w: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Sürdürülebilirlik: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Ülke ve dünya kaynaklarının sınırlı olduğu bilinciyle, çevreye olabilecek en az yükü yükleyecek şekilde çalışmak, kıt olan enerji kaynaklarını etkin kullanmak.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br/>
      </w: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Topluma Katkı: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Toplumsal konularda öncü olmak, toplumun bir parçası olduğumuz bilinciyle yararlı faaliyetlerde bulunmak.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br/>
      </w: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Takım Çalışması: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Birlikten güç doğacağının bilinciyle tek yürek olarak hareket etmek.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br/>
      </w:r>
      <w:r>
        <w:rPr>
          <w:rFonts w:ascii="Lucida Sans Unicode" w:hAnsi="Lucida Sans Unicode" w:cs="Lucida Sans Unicode"/>
          <w:b/>
          <w:color w:val="333333"/>
          <w:sz w:val="21"/>
          <w:szCs w:val="21"/>
          <w:bdr w:val="none" w:sz="0" w:space="0" w:color="auto" w:frame="1"/>
        </w:rPr>
        <w:t>Sorumluluk:</w:t>
      </w:r>
      <w:r>
        <w:rPr>
          <w:rFonts w:ascii="Lucida Sans Unicode" w:hAnsi="Lucida Sans Unicode" w:cs="Lucida Sans Unicode"/>
          <w:color w:val="333333"/>
          <w:sz w:val="21"/>
          <w:szCs w:val="21"/>
          <w:bdr w:val="none" w:sz="0" w:space="0" w:color="auto" w:frame="1"/>
        </w:rPr>
        <w:t xml:space="preserve"> Kamu kaynaklarını kullanmanın bilinciyle tüm faaliyetlerde ölçülü ve hesaplı olmak, kaynakları kullanırken israfı önlemek, tasarrufa özen göstermek.</w:t>
      </w:r>
    </w:p>
    <w:p w:rsidR="00B470B5" w:rsidRDefault="00B470B5">
      <w:bookmarkStart w:id="0" w:name="_GoBack"/>
      <w:bookmarkEnd w:id="0"/>
    </w:p>
    <w:sectPr w:rsidR="00B4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EB"/>
    <w:rsid w:val="00521DEB"/>
    <w:rsid w:val="00B4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596A2-62CB-482B-B0DF-7A1CBCA8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1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2019-05-14T12:33:00Z</dcterms:created>
  <dcterms:modified xsi:type="dcterms:W3CDTF">2019-05-14T12:33:00Z</dcterms:modified>
</cp:coreProperties>
</file>